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579"/>
        <w:gridCol w:w="413"/>
        <w:gridCol w:w="674"/>
        <w:gridCol w:w="406"/>
        <w:gridCol w:w="845"/>
        <w:gridCol w:w="1394"/>
        <w:gridCol w:w="835"/>
        <w:gridCol w:w="697"/>
        <w:gridCol w:w="1256"/>
      </w:tblGrid>
      <w:tr w:rsidR="003F01D8" w:rsidRPr="002E320B" w:rsidTr="00EA1BFE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2E320B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E320B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E320B" w:rsidRDefault="003F01D8" w:rsidP="001F0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E320B" w:rsidRDefault="003F01D8" w:rsidP="007A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2E320B" w:rsidRDefault="003F01D8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F01D8" w:rsidRPr="002E320B" w:rsidRDefault="003F01D8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F01D8" w:rsidRPr="002E320B" w:rsidTr="0039685C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2E320B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1260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396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E320B" w:rsidRDefault="003F01D8" w:rsidP="00396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2E320B" w:rsidRDefault="0039685C" w:rsidP="00300F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First Cycle / Second Cycle / Third Cycle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9685C" w:rsidRPr="002E320B" w:rsidRDefault="0039685C" w:rsidP="009E4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151468" w:rsidRPr="002E320B" w:rsidTr="004A3F18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51468" w:rsidRPr="002E320B" w:rsidRDefault="0015146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2E320B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2E320B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2E320B" w:rsidRDefault="00151468" w:rsidP="003F1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Erasmus code</w:t>
            </w:r>
            <w:r w:rsidR="004A706F" w:rsidRPr="002E320B">
              <w:rPr>
                <w:rFonts w:ascii="Calibri" w:eastAsia="Times New Roman" w:hAnsi="Calibri" w:cs="Times New Roman"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2E320B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468" w:rsidRPr="002E320B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1468" w:rsidRPr="002E320B" w:rsidRDefault="00151468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F66A54" w:rsidRPr="002E320B" w:rsidTr="004A3F18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6A54" w:rsidRPr="002E320B" w:rsidRDefault="00F66A54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 w:themeColor="text1"/>
                <w:lang w:val="fr-BE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2E320B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  <w:p w:rsidR="00F66A54" w:rsidRPr="002E320B" w:rsidRDefault="00F66A54" w:rsidP="00300F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2E320B" w:rsidRDefault="00F66A54" w:rsidP="001F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2E320B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2E320B" w:rsidRDefault="00F66A54" w:rsidP="00E6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2E320B" w:rsidRDefault="00F66A54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706F" w:rsidRPr="002E320B" w:rsidRDefault="004A706F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</w:pPr>
          </w:p>
        </w:tc>
      </w:tr>
      <w:tr w:rsidR="00CF1B79" w:rsidRPr="002E320B" w:rsidTr="00EA1BFE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495A23" w:rsidP="002E320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Receiving</w:t>
            </w:r>
            <w:r w:rsidR="00E60565"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2E320B"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Institution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23" w:rsidRPr="002E320B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23" w:rsidRPr="002E320B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CF1B79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Address;</w:t>
            </w:r>
            <w:r w:rsidR="00495A23"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website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495A23" w:rsidP="00593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Size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495A23" w:rsidP="00775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  <w:t>Contact person name; position</w:t>
            </w:r>
            <w:r w:rsidR="00360F97"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  <w:t>;</w:t>
            </w: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  <w:t xml:space="preserve"> e-mail; phone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Mentor</w:t>
            </w:r>
            <w:r w:rsidR="001F009A"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name; position;</w:t>
            </w:r>
          </w:p>
          <w:p w:rsidR="00495A23" w:rsidRPr="002E320B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fr-BE" w:eastAsia="en-GB"/>
              </w:rPr>
              <w:t>e-mail; phone</w:t>
            </w:r>
          </w:p>
        </w:tc>
      </w:tr>
      <w:tr w:rsidR="00CF1B79" w:rsidRPr="002E320B" w:rsidTr="00EA1BFE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2E320B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E320B" w:rsidRDefault="000C2B3C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  <w:t>Trabzon University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E320B" w:rsidRDefault="00495A23" w:rsidP="004A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0032" w:rsidRPr="002E320B" w:rsidRDefault="00CF1109" w:rsidP="000C2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Trabzon University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br/>
              <w:t>Rectorate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br/>
              <w:t>61335, Akçaabat/ Trabzon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br/>
              <w:t>Turkey</w:t>
            </w:r>
            <w:r w:rsidR="00110032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  <w:br/>
            </w:r>
            <w:r w:rsidR="00110032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fr-BE" w:eastAsia="en-GB"/>
              </w:rPr>
              <w:br/>
            </w:r>
            <w:hyperlink r:id="rId11" w:history="1">
              <w:r w:rsidR="000C2B3C" w:rsidRPr="000C750C">
                <w:rPr>
                  <w:rStyle w:val="Kpr"/>
                  <w:rFonts w:ascii="Calibri" w:eastAsia="Times New Roman" w:hAnsi="Calibri" w:cs="Times New Roman"/>
                  <w:sz w:val="16"/>
                  <w:szCs w:val="16"/>
                  <w:lang w:val="en-GB" w:eastAsia="en-GB"/>
                </w:rPr>
                <w:t>www.erasmus.ofinaf.trabzon.edu.tr</w:t>
              </w:r>
            </w:hyperlink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61709B" w:rsidRDefault="002E320B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  <w:r w:rsidRPr="0061709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Turkey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E320B" w:rsidRDefault="00A04E2C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 w:themeColor="text1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275150683"/>
              </w:sdtPr>
              <w:sdtEndPr/>
              <w:sdtContent>
                <w:r w:rsidR="008921A7"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495A23" w:rsidRPr="002E320B">
              <w:rPr>
                <w:rFonts w:ascii="Calibri" w:eastAsia="Times New Roman" w:hAnsi="Calibri" w:cs="Times New Roman"/>
                <w:iCs/>
                <w:color w:val="000000" w:themeColor="text1"/>
                <w:sz w:val="12"/>
                <w:szCs w:val="16"/>
                <w:lang w:val="en-GB" w:eastAsia="en-GB"/>
              </w:rPr>
              <w:t>&lt; 250 employees</w:t>
            </w:r>
          </w:p>
          <w:p w:rsidR="00832763" w:rsidRPr="002E320B" w:rsidRDefault="00A04E2C" w:rsidP="00300F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highlight w:val="black"/>
                  <w:lang w:val="en-GB" w:eastAsia="en-GB"/>
                </w:rPr>
                <w:id w:val="-2029794710"/>
              </w:sdtPr>
              <w:sdtEndPr/>
              <w:sdtContent>
                <w:r w:rsidR="008921A7" w:rsidRPr="00B17DB8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highlight w:val="black"/>
                    <w:lang w:val="en-GB" w:eastAsia="en-GB"/>
                  </w:rPr>
                  <w:t>☐</w:t>
                </w:r>
              </w:sdtContent>
            </w:sdt>
            <w:r w:rsidR="00495A23" w:rsidRPr="00B17DB8">
              <w:rPr>
                <w:rFonts w:ascii="Calibri" w:eastAsia="Times New Roman" w:hAnsi="Calibri" w:cs="Times New Roman"/>
                <w:iCs/>
                <w:color w:val="000000" w:themeColor="text1"/>
                <w:sz w:val="12"/>
                <w:szCs w:val="16"/>
                <w:highlight w:val="black"/>
                <w:lang w:val="en-GB" w:eastAsia="en-GB"/>
              </w:rPr>
              <w:t>&gt;</w:t>
            </w:r>
            <w:r w:rsidR="00495A23" w:rsidRPr="002E320B">
              <w:rPr>
                <w:rFonts w:ascii="Calibri" w:eastAsia="Times New Roman" w:hAnsi="Calibri" w:cs="Times New Roman"/>
                <w:iCs/>
                <w:color w:val="000000" w:themeColor="text1"/>
                <w:sz w:val="12"/>
                <w:szCs w:val="16"/>
                <w:lang w:val="en-GB" w:eastAsia="en-GB"/>
              </w:rPr>
              <w:t xml:space="preserve"> 250 employees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B5E" w:rsidRDefault="00B43B5E" w:rsidP="00B43B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  <w:t>Assoc. Prof. Dr. Zühal DİNÇ ALTUN</w:t>
            </w:r>
          </w:p>
          <w:p w:rsidR="00495A23" w:rsidRDefault="00B43B5E" w:rsidP="00B43B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Coordinator of Programme</w:t>
            </w:r>
            <w:r w:rsidR="00110032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br/>
            </w:r>
            <w:r w:rsidR="000F189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br/>
            </w:r>
            <w:hyperlink r:id="rId12" w:history="1">
              <w:r w:rsidR="000C2B3C" w:rsidRPr="000C750C">
                <w:rPr>
                  <w:rStyle w:val="Kpr"/>
                  <w:rFonts w:ascii="Calibri" w:eastAsia="Times New Roman" w:hAnsi="Calibri" w:cs="Times New Roman"/>
                  <w:sz w:val="16"/>
                  <w:szCs w:val="16"/>
                  <w:lang w:val="en-GB" w:eastAsia="en-GB"/>
                </w:rPr>
                <w:t>ofinaf@trabzon.edu.tr</w:t>
              </w:r>
            </w:hyperlink>
          </w:p>
          <w:p w:rsidR="000F1896" w:rsidRPr="000F1896" w:rsidRDefault="00B43B5E" w:rsidP="00B43B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+</w:t>
            </w:r>
            <w:r w:rsidR="000F189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90 462 </w:t>
            </w:r>
            <w:r w:rsidR="000C2B3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455</w:t>
            </w:r>
            <w:r w:rsidR="000F189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0C2B3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560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A23" w:rsidRPr="002E320B" w:rsidRDefault="00495A23" w:rsidP="00775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137EAF" w:rsidRPr="002E320B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8"/>
                <w:szCs w:val="16"/>
                <w:lang w:val="en-GB" w:eastAsia="en-GB"/>
              </w:rPr>
            </w:pPr>
          </w:p>
          <w:p w:rsidR="008921A7" w:rsidRPr="002E320B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8"/>
                <w:szCs w:val="16"/>
                <w:lang w:val="en-GB" w:eastAsia="en-GB"/>
              </w:rPr>
            </w:pPr>
          </w:p>
          <w:p w:rsidR="00137EAF" w:rsidRPr="002E320B" w:rsidRDefault="00A939CD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color w:val="000000" w:themeColor="text1"/>
                <w:lang w:val="en-GB" w:eastAsia="en-GB"/>
              </w:rPr>
              <w:t>Before the mobility</w:t>
            </w:r>
          </w:p>
        </w:tc>
      </w:tr>
      <w:tr w:rsidR="00137EAF" w:rsidRPr="002E320B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EAF" w:rsidRPr="002E320B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37EAF" w:rsidRPr="002E320B" w:rsidRDefault="00AD30DC" w:rsidP="00BD6448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Table A - </w:t>
            </w:r>
            <w:r w:rsidR="00BD6448" w:rsidRPr="002E320B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Traineeship </w:t>
            </w:r>
            <w:r w:rsidR="00137EAF" w:rsidRPr="002E320B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Programme at </w:t>
            </w:r>
            <w:r w:rsidR="00516887" w:rsidRPr="002E320B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the </w:t>
            </w:r>
            <w:r w:rsidR="00137EAF" w:rsidRPr="002E320B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Receiving Organisation/Enterprise</w:t>
            </w:r>
          </w:p>
        </w:tc>
      </w:tr>
      <w:tr w:rsidR="00137EAF" w:rsidRPr="002E320B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2E320B" w:rsidRDefault="00137EAF" w:rsidP="005C3BAE">
            <w:pPr>
              <w:pStyle w:val="AklamaMetni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  <w:lang w:val="en-GB"/>
              </w:rPr>
              <w:t xml:space="preserve">Planned period of the mobility: from [month/year] </w:t>
            </w:r>
            <w:r w:rsidRPr="002E320B">
              <w:rPr>
                <w:rFonts w:ascii="Calibri" w:hAnsi="Calibri"/>
                <w:b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  <w:t>…………….</w:t>
            </w:r>
            <w:r w:rsidRPr="002E320B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  <w:lang w:val="en-GB"/>
              </w:rPr>
              <w:t xml:space="preserve"> to [month/year] </w:t>
            </w:r>
            <w:r w:rsidRPr="002E320B">
              <w:rPr>
                <w:rFonts w:ascii="Calibri" w:hAnsi="Calibri"/>
                <w:b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37EAF" w:rsidRPr="002E320B" w:rsidTr="00EA1BFE">
        <w:trPr>
          <w:trHeight w:val="170"/>
        </w:trPr>
        <w:tc>
          <w:tcPr>
            <w:tcW w:w="5623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A939CD" w:rsidRPr="002E320B" w:rsidRDefault="00137EAF" w:rsidP="00B04EA6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GB"/>
              </w:rPr>
            </w:pPr>
            <w:r w:rsidRPr="002E320B">
              <w:rPr>
                <w:rFonts w:asciiTheme="minorHAnsi" w:eastAsiaTheme="minorHAnsi" w:hAnsiTheme="minorHAnsi" w:cs="Calibri"/>
                <w:b/>
                <w:color w:val="000000" w:themeColor="text1"/>
                <w:sz w:val="16"/>
                <w:szCs w:val="16"/>
                <w:lang w:val="en-GB"/>
              </w:rPr>
              <w:t xml:space="preserve">Traineeship title: </w:t>
            </w:r>
          </w:p>
        </w:tc>
        <w:tc>
          <w:tcPr>
            <w:tcW w:w="5433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37EAF" w:rsidRPr="002E320B" w:rsidRDefault="00137EAF" w:rsidP="00B04EA6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GB"/>
              </w:rPr>
            </w:pPr>
            <w:r w:rsidRPr="002E320B">
              <w:rPr>
                <w:rFonts w:asciiTheme="minorHAnsi" w:eastAsiaTheme="minorHAnsi" w:hAnsiTheme="minorHAnsi" w:cs="Calibri"/>
                <w:b/>
                <w:color w:val="000000" w:themeColor="text1"/>
                <w:sz w:val="16"/>
                <w:szCs w:val="16"/>
                <w:lang w:val="en-GB"/>
              </w:rPr>
              <w:t>Number of working hours per week:</w:t>
            </w:r>
            <w:r w:rsidR="007E5DF6" w:rsidRPr="002E320B">
              <w:rPr>
                <w:rFonts w:asciiTheme="minorHAnsi" w:eastAsiaTheme="minorHAnsi" w:hAnsiTheme="minorHAnsi" w:cs="Calibri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137EAF" w:rsidRPr="002E320B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2E320B" w:rsidRDefault="00137EAF" w:rsidP="00467D99">
            <w:pPr>
              <w:spacing w:after="0"/>
              <w:ind w:right="-993"/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</w:pP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Detailed programme of the traineeship:</w:t>
            </w:r>
          </w:p>
          <w:p w:rsidR="00137EAF" w:rsidRPr="002E320B" w:rsidRDefault="00137EAF" w:rsidP="00467D99">
            <w:pPr>
              <w:spacing w:after="0"/>
              <w:ind w:right="-99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  <w:p w:rsidR="00137EAF" w:rsidRPr="002E320B" w:rsidRDefault="00137EAF" w:rsidP="00467D99">
            <w:pPr>
              <w:spacing w:after="0"/>
              <w:ind w:right="-99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37EAF" w:rsidRPr="002E320B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2E320B" w:rsidRDefault="00137EAF" w:rsidP="00467D99">
            <w:pPr>
              <w:spacing w:after="0"/>
              <w:ind w:right="-99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Knowledge</w:t>
            </w:r>
            <w:r w:rsidRPr="002E320B">
              <w:rPr>
                <w:rFonts w:cs="Calibri"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 xml:space="preserve">skills and competences to be acquired </w:t>
            </w:r>
            <w:r w:rsidR="0066116C"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by</w:t>
            </w:r>
            <w:r w:rsidR="006C3F1D"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the end of the traineeship</w:t>
            </w:r>
            <w:r w:rsidR="002B319F"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 xml:space="preserve"> (expected Learning Outcomes)</w:t>
            </w: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:</w:t>
            </w:r>
          </w:p>
          <w:p w:rsidR="00137EAF" w:rsidRPr="002E320B" w:rsidRDefault="00137EAF" w:rsidP="00B04EA6">
            <w:pPr>
              <w:spacing w:after="0"/>
              <w:ind w:right="-992"/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37EAF" w:rsidRPr="002E320B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2E320B" w:rsidRDefault="00137EAF" w:rsidP="00467D99">
            <w:pPr>
              <w:spacing w:after="0"/>
              <w:ind w:left="-6" w:firstLine="6"/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</w:pP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Monitoring plan:</w:t>
            </w:r>
          </w:p>
          <w:p w:rsidR="00137EAF" w:rsidRPr="002E320B" w:rsidRDefault="00137EAF" w:rsidP="00885159">
            <w:pPr>
              <w:spacing w:after="0"/>
              <w:ind w:left="-6" w:firstLine="6"/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37EAF" w:rsidRPr="002E320B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2E320B" w:rsidRDefault="00137EAF" w:rsidP="00467D99">
            <w:pPr>
              <w:spacing w:after="0"/>
              <w:ind w:right="-993"/>
              <w:rPr>
                <w:rFonts w:cs="Calibri"/>
                <w:color w:val="000000" w:themeColor="text1"/>
                <w:sz w:val="16"/>
                <w:szCs w:val="16"/>
                <w:lang w:val="en-GB"/>
              </w:rPr>
            </w:pPr>
            <w:r w:rsidRPr="002E320B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Evaluation plan:</w:t>
            </w:r>
          </w:p>
          <w:p w:rsidR="00137EAF" w:rsidRPr="002E320B" w:rsidRDefault="00137EAF" w:rsidP="00B04EA6">
            <w:pPr>
              <w:spacing w:after="0"/>
              <w:ind w:right="-99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37EAF" w:rsidRPr="002E320B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0CC" w:rsidRPr="002E320B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E320B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</w:pPr>
          </w:p>
        </w:tc>
      </w:tr>
      <w:tr w:rsidR="00137EAF" w:rsidRPr="002E320B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37EAF" w:rsidRPr="002E320B" w:rsidRDefault="00137EAF" w:rsidP="00B04E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The level of </w:t>
            </w:r>
            <w:r w:rsidRPr="002E320B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val="en-GB" w:eastAsia="en-GB"/>
              </w:rPr>
              <w:t>language competence</w:t>
            </w:r>
            <w:r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  in </w:t>
            </w:r>
            <w:r w:rsidR="00B04EA6"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............</w:t>
            </w:r>
            <w:r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 [</w:t>
            </w:r>
            <w:r w:rsidRPr="002E320B">
              <w:rPr>
                <w:rFonts w:ascii="Calibri" w:eastAsia="Times New Roman" w:hAnsi="Calibri" w:cs="Times New Roman"/>
                <w:i/>
                <w:color w:val="000000" w:themeColor="text1"/>
                <w:sz w:val="16"/>
                <w:szCs w:val="16"/>
                <w:lang w:val="en-GB" w:eastAsia="en-GB"/>
              </w:rPr>
              <w:t>indicate here the main language of work</w:t>
            </w:r>
            <w:r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]  that the trainee already has or agrees to acquire by the start of the mobility period is:</w:t>
            </w:r>
            <w:r w:rsidR="007B045C" w:rsidRPr="002E320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-2112575825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-14159553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    B1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1942573431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  <w:r w:rsidR="00885159" w:rsidRPr="002E320B">
                  <w:rPr>
                    <w:rFonts w:ascii="MS Gothic" w:eastAsia="MS Gothic" w:hAnsi="MS Gothic" w:cs="Times New Roman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 xml:space="preserve">  </w:t>
                </w:r>
              </w:sdtContent>
            </w:sdt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B2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1407178793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1357394471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439038858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E320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 w:themeColor="text1"/>
                  <w:sz w:val="12"/>
                  <w:szCs w:val="16"/>
                  <w:lang w:val="en-GB" w:eastAsia="en-GB"/>
                </w:rPr>
                <w:id w:val="93995076"/>
              </w:sdtPr>
              <w:sdtEndPr/>
              <w:sdtContent>
                <w:r w:rsidRPr="002E320B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8921A7" w:rsidRPr="002E320B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16"/>
          <w:szCs w:val="16"/>
          <w:lang w:val="en-GB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559"/>
        <w:gridCol w:w="1276"/>
        <w:gridCol w:w="992"/>
        <w:gridCol w:w="2268"/>
      </w:tblGrid>
      <w:tr w:rsidR="000A220B" w:rsidRPr="002E320B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939CD" w:rsidRPr="002E320B" w:rsidRDefault="00AD30DC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Table B - </w:t>
            </w:r>
            <w:r w:rsidR="000A220B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Sending Institution</w:t>
            </w:r>
          </w:p>
          <w:p w:rsidR="00512A1F" w:rsidRPr="002E320B" w:rsidRDefault="00512A1F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Please </w:t>
            </w:r>
            <w:r w:rsidR="006F4618" w:rsidRPr="002E320B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use</w:t>
            </w:r>
            <w:r w:rsidRPr="002E320B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only one of the</w:t>
            </w:r>
            <w:r w:rsidR="006F4618" w:rsidRPr="002E320B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following</w:t>
            </w:r>
            <w:r w:rsidR="00FC7D0D" w:rsidRPr="002E320B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three</w:t>
            </w:r>
            <w:r w:rsidR="006F4328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A939CD" w:rsidRPr="002E320B">
              <w:rPr>
                <w:rFonts w:eastAsia="Times New Roman" w:cstheme="minorHAnsi"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boxes:</w:t>
            </w:r>
          </w:p>
          <w:p w:rsidR="00512A1F" w:rsidRPr="002E320B" w:rsidRDefault="00512A1F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The traineeship is </w:t>
            </w: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embedded in the curriculum</w:t>
            </w:r>
            <w:r w:rsidR="006F4328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>and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2E320B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:rsidR="0047148C" w:rsidRPr="002E320B" w:rsidRDefault="0047148C" w:rsidP="00FC33AD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Award </w:t>
                  </w:r>
                  <w:r w:rsidR="00FC33AD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.......</w:t>
                  </w:r>
                  <w:r w:rsidR="00885159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ECTS credits  (or equivalent)</w:t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:rsidR="0047148C" w:rsidRPr="002E320B" w:rsidRDefault="0047148C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Give a grade based on: 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723514339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111245223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2023431006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2E320B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:rsidR="00512A1F" w:rsidRPr="002E320B" w:rsidRDefault="00512A1F" w:rsidP="00D213A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r w:rsidR="0079066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Transcript of Records and Diploma Supplement (or equivalent)</w:t>
                  </w:r>
                  <w:r w:rsidR="00D213A3" w:rsidRPr="002E320B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  <w:tr w:rsidR="00512A1F" w:rsidRPr="002E320B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:rsidR="00512A1F" w:rsidRPr="002E320B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Record the traineeship in the trainee's Europass Mobility Document</w:t>
                  </w:r>
                  <w:r w:rsidR="0079066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: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523984310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949925915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Pr="002E320B" w:rsidRDefault="00512A1F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The traineeship is </w:t>
            </w: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voluntary</w:t>
            </w: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and</w:t>
            </w:r>
            <w:r w:rsidR="00AE5ED5"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>,</w:t>
            </w: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2E320B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:rsidR="00CF3080" w:rsidRPr="002E320B" w:rsidRDefault="002A2E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Award </w:t>
                  </w:r>
                  <w:r w:rsidR="00CF3080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ECTS credits  (or equivalent):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158110831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="00CF3080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869982976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00" w:type="dxa"/>
                  <w:shd w:val="clear" w:color="auto" w:fill="auto"/>
                </w:tcPr>
                <w:p w:rsidR="00CF3080" w:rsidRPr="002E320B" w:rsidRDefault="00CF3080" w:rsidP="000630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If yes, please indicate the number of credits: </w:t>
                  </w:r>
                  <w:r w:rsidR="00063018" w:rsidRPr="002E320B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12</w:t>
                  </w:r>
                </w:p>
              </w:tc>
            </w:tr>
            <w:tr w:rsidR="00CF3080" w:rsidRPr="002E320B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:rsidR="00CF3080" w:rsidRPr="002E320B" w:rsidRDefault="00CF3080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Give a grade: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442808928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752231586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:rsidR="00CF3080" w:rsidRPr="002E320B" w:rsidRDefault="00CF3080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If yes, please indicate if this will be based on: 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998103448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389222119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407645825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2E320B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512A1F" w:rsidRPr="002E320B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Record the traineeship in the trainee's Transcript of Records: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829365023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306752402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2E320B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512A1F" w:rsidRPr="002E320B" w:rsidRDefault="00512A1F" w:rsidP="00AD508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Record the traineeship in the trainee's Diploma Supplement (or equivalent)</w:t>
                  </w:r>
                </w:p>
              </w:tc>
            </w:tr>
            <w:tr w:rsidR="00512A1F" w:rsidRPr="002E320B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:rsidR="00512A1F" w:rsidRPr="002E320B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Record the traineeship in the trainee's Europass Mobility Document</w:t>
                  </w:r>
                  <w:r w:rsidR="00252D97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: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Yes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45342021"/>
                    </w:sdtPr>
                    <w:sdtEndPr/>
                    <w:sdtContent>
                      <w:r w:rsidR="00063018" w:rsidRPr="002E320B">
                        <w:rPr>
                          <w:rFonts w:eastAsia="Times New Roman" w:cstheme="minorHAnsi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 xml:space="preserve"> </w:t>
                      </w:r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868492307"/>
                    </w:sdtPr>
                    <w:sdtEndPr/>
                    <w:sdtContent>
                      <w:r w:rsidR="0061091B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AE5ED5" w:rsidRPr="002E320B" w:rsidRDefault="00AE5ED5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>The traineeship is carried out by a</w:t>
            </w: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recent graduate </w:t>
            </w:r>
            <w:r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>and, upon satisfactory completion of the traineeship,</w:t>
            </w:r>
            <w:r w:rsidR="00635E91" w:rsidRPr="002E320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the institution undertakes to: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2E320B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1173F" w:rsidRPr="002E320B" w:rsidRDefault="0021173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Award ECTS credits  (or equivalent):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90974260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 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2014648951"/>
                    </w:sdtPr>
                    <w:sdtEndPr/>
                    <w:sdtContent>
                      <w:r w:rsidR="00BD088D" w:rsidRPr="002E320B">
                        <w:rPr>
                          <w:rFonts w:eastAsia="Times New Roman" w:cstheme="minorHAnsi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 xml:space="preserve"> </w:t>
                      </w:r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21173F" w:rsidRPr="002E320B" w:rsidRDefault="0021173F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If yes, please indicate the number of credits: ….</w:t>
                  </w:r>
                </w:p>
              </w:tc>
            </w:tr>
            <w:tr w:rsidR="0021173F" w:rsidRPr="002E320B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:rsidR="0021173F" w:rsidRPr="002E320B" w:rsidRDefault="0021173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Record the traineeship in the trainee's Europass Mobility Document</w:t>
                  </w:r>
                  <w:r w:rsidR="00252D97" w:rsidRPr="002E320B">
                    <w:rPr>
                      <w:rFonts w:eastAsia="Times New Roman" w:cstheme="minorHAnsi"/>
                      <w:bCs/>
                      <w:i/>
                      <w:color w:val="000000" w:themeColor="text1"/>
                      <w:sz w:val="16"/>
                      <w:szCs w:val="16"/>
                      <w:lang w:val="en-GB" w:eastAsia="en-GB"/>
                    </w:rPr>
                    <w:t>(highly recommended)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385618316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highlight w:val="black"/>
                        <w:lang w:val="en-GB" w:eastAsia="en-GB"/>
                      </w:rPr>
                      <w:id w:val="56289112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AE5ED5" w:rsidRPr="002E320B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E719D2" w:rsidRPr="002E320B" w:rsidRDefault="00E719D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szCs w:val="16"/>
                <w:lang w:val="en-GB" w:eastAsia="en-GB"/>
              </w:rPr>
              <w:t>Accident insurance for the trainee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2E320B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2E320B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will provide an accident insurance to the trainee</w:t>
                  </w:r>
                  <w:r w:rsidR="008241A0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</w:t>
                  </w:r>
                  <w:r w:rsidR="008241A0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eceiving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O</w:t>
                  </w:r>
                  <w:r w:rsidR="008241A0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Enterprise</w:t>
                  </w:r>
                  <w:r w:rsidR="008241A0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)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:                                              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837877313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1396124005"/>
                    </w:sdtPr>
                    <w:sdtEndPr/>
                    <w:sdtContent>
                      <w:r w:rsidR="009C04AB" w:rsidRPr="002E320B">
                        <w:rPr>
                          <w:rFonts w:eastAsia="Times New Roman" w:cstheme="minorHAnsi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 xml:space="preserve"> </w:t>
                      </w:r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AE5ED5" w:rsidRPr="002E320B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2E320B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lastRenderedPageBreak/>
                    <w:t xml:space="preserve">The accident insurance covers:  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 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950013619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747851054"/>
                    </w:sdtPr>
                    <w:sdtEndPr/>
                    <w:sdtContent>
                      <w:r w:rsidR="009C04AB" w:rsidRPr="002E320B">
                        <w:rPr>
                          <w:rFonts w:eastAsia="Times New Roman" w:cstheme="minorHAnsi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 xml:space="preserve"> </w:t>
                      </w:r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AE5ED5" w:rsidRPr="002E320B" w:rsidRDefault="00AE5ED5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lastRenderedPageBreak/>
                    <w:t xml:space="preserve">- accidents on the way to work and back from work: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2035872128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2121333795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AE5ED5" w:rsidRPr="002E320B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AE5ED5" w:rsidRPr="002E320B" w:rsidRDefault="00AE5ED5" w:rsidP="00FB42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lastRenderedPageBreak/>
                    <w:t xml:space="preserve">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will provide a liability insurance to the trainee</w:t>
                  </w:r>
                  <w:r w:rsidR="000606A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</w:t>
                  </w:r>
                  <w:r w:rsidR="000606A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O</w:t>
                  </w:r>
                  <w:r w:rsidR="000606A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</w:t>
                  </w:r>
                  <w:r w:rsidR="000606A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nterprise)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2021076609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954051323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Pr="002E320B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2"/>
                <w:szCs w:val="2"/>
                <w:lang w:val="en-GB" w:eastAsia="en-GB"/>
              </w:rPr>
            </w:pPr>
          </w:p>
          <w:p w:rsidR="00A939CD" w:rsidRPr="002E320B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2"/>
                <w:szCs w:val="2"/>
                <w:lang w:val="en-GB" w:eastAsia="en-GB"/>
              </w:rPr>
            </w:pPr>
          </w:p>
          <w:p w:rsidR="00A939CD" w:rsidRPr="002E320B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2"/>
                <w:szCs w:val="2"/>
                <w:lang w:val="en-GB" w:eastAsia="en-GB"/>
              </w:rPr>
            </w:pPr>
          </w:p>
        </w:tc>
      </w:tr>
      <w:tr w:rsidR="008B6E32" w:rsidRPr="002E320B" w:rsidTr="00465A94">
        <w:trPr>
          <w:trHeight w:val="35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4EA6" w:rsidRPr="002E320B" w:rsidRDefault="00B04EA6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B04EA6" w:rsidRPr="002E320B" w:rsidRDefault="00B04EA6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12A1F" w:rsidRPr="002E320B" w:rsidRDefault="00AD30DC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Table C - </w:t>
            </w:r>
            <w:r w:rsidR="00FB4294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R</w:t>
            </w:r>
            <w:r w:rsidR="00512A1F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 xml:space="preserve">eceiving </w:t>
            </w:r>
            <w:r w:rsidR="00FB4294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O</w:t>
            </w:r>
            <w:r w:rsidR="00512A1F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rganisation/</w:t>
            </w:r>
            <w:r w:rsidR="00FB4294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E</w:t>
            </w:r>
            <w:r w:rsidR="00512A1F" w:rsidRPr="002E32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  <w:t>nterprise</w:t>
            </w:r>
          </w:p>
          <w:p w:rsidR="00A939CD" w:rsidRPr="002E320B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2E320B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:rsidR="00911FCC" w:rsidRPr="002E320B" w:rsidRDefault="00911FCC" w:rsidP="00EE134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O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Enterprise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will provide financial support to the trainee for the traineeship: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2111035847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091438185"/>
                    </w:sdtPr>
                    <w:sdtEndPr/>
                    <w:sdtContent>
                      <w:r w:rsidR="00A939CD" w:rsidRPr="004D5279">
                        <w:rPr>
                          <w:rFonts w:ascii="MS Gothic" w:eastAsia="MS Gothic" w:hAnsi="MS Gothic" w:cstheme="minorHAnsi" w:hint="eastAsia"/>
                          <w:iCs/>
                          <w:color w:val="000000" w:themeColor="text1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:rsidR="00911FCC" w:rsidRPr="002E320B" w:rsidRDefault="00911FCC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If yes, amount (EUR/month): ………..</w:t>
                  </w:r>
                </w:p>
                <w:p w:rsidR="008921A7" w:rsidRPr="002E320B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12A1F" w:rsidRPr="002E320B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9C1170" w:rsidRPr="002E320B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nterprise will provide a contribution in kind to the trainee for </w:t>
                  </w:r>
                  <w:r w:rsidR="00DC7D3B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the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traineeship: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2145693327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435755418"/>
                    </w:sdtPr>
                    <w:sdtEndPr/>
                    <w:sdtContent>
                      <w:r w:rsidR="001B6785" w:rsidRPr="00683900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512A1F" w:rsidRPr="002E320B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If yes, please specify: ….</w:t>
                  </w:r>
                </w:p>
                <w:p w:rsidR="008921A7" w:rsidRPr="002E320B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516AF" w:rsidRPr="002E320B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:rsidR="005516AF" w:rsidRPr="002E320B" w:rsidRDefault="00B04EA6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T</w:t>
                  </w:r>
                  <w:r w:rsidR="005516AF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="005516AF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</w:t>
                  </w:r>
                  <w:r w:rsidR="005516AF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nterprise will provide an accident insurance to the trainee</w:t>
                  </w:r>
                  <w:r w:rsidR="00A17BF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="00A17BF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)</w:t>
                  </w:r>
                  <w:r w:rsidR="005516AF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212167540"/>
                    </w:sdtPr>
                    <w:sdtEndPr/>
                    <w:sdtContent>
                      <w:r w:rsidR="00F36780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="005516AF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highlight w:val="black"/>
                        <w:lang w:val="en-GB" w:eastAsia="en-GB"/>
                      </w:rPr>
                      <w:id w:val="1104691759"/>
                    </w:sdtPr>
                    <w:sdtEndPr/>
                    <w:sdtContent>
                      <w:r w:rsidR="001B6785" w:rsidRPr="00683900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8921A7" w:rsidRPr="002E320B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  <w:p w:rsidR="008921A7" w:rsidRPr="002E320B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:rsidR="005516AF" w:rsidRPr="002E320B" w:rsidRDefault="005516A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1855954205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635411090"/>
                    </w:sdtPr>
                    <w:sdtEndPr/>
                    <w:sdtContent>
                      <w:r w:rsidR="001B6785" w:rsidRPr="00683900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  - accidents on the wa</w:t>
                  </w:r>
                  <w:r w:rsidR="006F461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y to work and back from work:  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-769700405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highlight w:val="black"/>
                        <w:lang w:val="en-GB" w:eastAsia="en-GB"/>
                      </w:rPr>
                      <w:id w:val="46957833"/>
                    </w:sdtPr>
                    <w:sdtEndPr/>
                    <w:sdtContent>
                      <w:r w:rsidR="001B6785" w:rsidRPr="00683900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2E320B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8921A7" w:rsidRPr="002E320B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nterprise will provide a liability insurance to the trainee</w:t>
                  </w:r>
                  <w:r w:rsidR="00A17BF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="00A17BF8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)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:  </w:t>
                  </w:r>
                </w:p>
                <w:p w:rsidR="003316CA" w:rsidRPr="002E320B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lang w:val="en-GB" w:eastAsia="en-GB"/>
                      </w:rPr>
                      <w:id w:val="1512417081"/>
                    </w:sdtPr>
                    <w:sdtEndPr/>
                    <w:sdtContent>
                      <w:r w:rsidR="001B6785" w:rsidRPr="002E320B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 w:themeColor="text1"/>
                        <w:sz w:val="16"/>
                        <w:szCs w:val="16"/>
                        <w:highlight w:val="black"/>
                        <w:lang w:val="en-GB" w:eastAsia="en-GB"/>
                      </w:rPr>
                      <w:id w:val="-637187249"/>
                    </w:sdtPr>
                    <w:sdtEndPr/>
                    <w:sdtContent>
                      <w:r w:rsidR="001B6785" w:rsidRPr="00683900">
                        <w:rPr>
                          <w:rFonts w:ascii="MS Gothic" w:eastAsia="MS Gothic" w:hAnsi="MS Gothic" w:cs="MS Gothic" w:hint="eastAsia"/>
                          <w:iCs/>
                          <w:color w:val="000000" w:themeColor="text1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2E320B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1F0765" w:rsidRPr="002E320B" w:rsidRDefault="001F0765" w:rsidP="0037316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E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nterprise </w:t>
                  </w:r>
                  <w:r w:rsidR="00705833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will provide appropriate support and 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equipment to the trainee. </w:t>
                  </w:r>
                </w:p>
                <w:p w:rsidR="008921A7" w:rsidRPr="002E320B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73163" w:rsidRPr="002E320B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373163" w:rsidRPr="002E320B" w:rsidRDefault="00373163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Upon completion of the traineeship, the Organisation/Enterprise undertakes to issue a Traineeship Certificate within 5 weeks after the </w:t>
                  </w:r>
                  <w:r w:rsidR="003E047F"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 xml:space="preserve">end of the </w:t>
                  </w:r>
                  <w:r w:rsidRPr="002E320B"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  <w:t>traineeship.</w:t>
                  </w:r>
                </w:p>
                <w:p w:rsidR="00A70CE8" w:rsidRPr="002E320B" w:rsidRDefault="00A70CE8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 w:themeColor="text1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</w:tbl>
          <w:p w:rsidR="008B6E32" w:rsidRPr="002E320B" w:rsidRDefault="008B6E32" w:rsidP="008B6E3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12A1F" w:rsidRPr="002E320B" w:rsidRDefault="00512A1F" w:rsidP="008B6E3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B57D80" w:rsidRPr="002E320B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AD3" w:rsidRPr="002E320B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B57D80" w:rsidRPr="002E320B" w:rsidRDefault="006A264B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By signing this document, the trainee, the </w:t>
            </w:r>
            <w:r w:rsidR="00FB4294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Sending Institution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and the </w:t>
            </w:r>
            <w:r w:rsidR="00FB4294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Receiving Organisation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/</w:t>
            </w:r>
            <w:r w:rsidR="00C54E51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Enterprise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trainee and </w:t>
            </w:r>
            <w:r w:rsidR="00FB4294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Receiving Organisation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/</w:t>
            </w:r>
            <w:r w:rsidR="00C54E51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Enterprise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will communicate to the </w:t>
            </w:r>
            <w:r w:rsidR="00FB4294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Sending Institution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any problem or changes regarding the traineeship period.</w:t>
            </w:r>
            <w:r w:rsidR="00B43B5E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B57D80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The </w:t>
            </w:r>
            <w:r w:rsidR="00FB4294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Sending Institution</w:t>
            </w:r>
            <w:r w:rsidR="00B57D80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and the </w:t>
            </w:r>
            <w:r w:rsidR="00ED1197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trainee</w:t>
            </w:r>
            <w:r w:rsidR="00B57D80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should also commit to what is set out i</w:t>
            </w: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n the Erasmus+ grant agreement.</w:t>
            </w:r>
            <w:r w:rsidR="008D4C2F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The institution undertakes to respect all the principles of the Erasmus Charter for Higher Education relating to traineeships (or the principles agreed in the </w:t>
            </w:r>
            <w:r w:rsidR="00487DB2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partnership</w:t>
            </w:r>
            <w:r w:rsidR="008D4C2F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 agreement for institutions located in Partner Countries).</w:t>
            </w:r>
          </w:p>
          <w:p w:rsidR="008921A7" w:rsidRPr="002E320B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C818D9" w:rsidRPr="002E320B" w:rsidTr="00D12297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618" w:rsidRPr="002E320B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2E320B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2E320B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2E320B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2E320B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2E320B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C818D9" w:rsidRPr="002E320B" w:rsidTr="007C2544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18" w:rsidRPr="002E320B" w:rsidRDefault="00C818D9" w:rsidP="00B5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8D9" w:rsidRPr="002E320B" w:rsidRDefault="00C818D9" w:rsidP="007C254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8D9" w:rsidRPr="002E320B" w:rsidRDefault="00C818D9" w:rsidP="007C2544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8D9" w:rsidRPr="002E320B" w:rsidRDefault="00C818D9" w:rsidP="007C254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i/>
                <w:color w:val="000000" w:themeColor="text1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8D9" w:rsidRPr="002E320B" w:rsidRDefault="00C818D9" w:rsidP="007C254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818D9" w:rsidRPr="002E320B" w:rsidRDefault="00C818D9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D12297" w:rsidRPr="002E320B" w:rsidTr="009C68D7">
        <w:trPr>
          <w:trHeight w:val="407"/>
        </w:trPr>
        <w:tc>
          <w:tcPr>
            <w:tcW w:w="3400" w:type="dxa"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297" w:rsidRPr="002E320B" w:rsidRDefault="009C68D7" w:rsidP="009C68D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Responsible person at the Sending Institution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97" w:rsidRPr="002E320B" w:rsidRDefault="00D12297" w:rsidP="00535AC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97" w:rsidRPr="002E320B" w:rsidRDefault="00D12297" w:rsidP="00535AC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97" w:rsidRPr="002E320B" w:rsidRDefault="00D12297" w:rsidP="00535AC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97" w:rsidRPr="002E320B" w:rsidRDefault="00D12297" w:rsidP="00535AC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C9" w:rsidRPr="002E320B" w:rsidRDefault="00535AC9" w:rsidP="00535A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35AC9" w:rsidRPr="002E320B" w:rsidRDefault="00535AC9" w:rsidP="00535A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35AC9" w:rsidRPr="002E320B" w:rsidRDefault="00535AC9" w:rsidP="00535A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35AC9" w:rsidRPr="00B51B67" w:rsidRDefault="00535AC9" w:rsidP="00B51B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808080" w:themeColor="background1" w:themeShade="80"/>
                <w:sz w:val="16"/>
                <w:szCs w:val="16"/>
                <w:lang w:val="en-GB" w:eastAsia="en-GB"/>
              </w:rPr>
            </w:pPr>
            <w:r w:rsidRPr="00B51B67">
              <w:rPr>
                <w:rFonts w:eastAsia="Times New Roman" w:cstheme="minorHAnsi"/>
                <w:b/>
                <w:bCs/>
                <w:color w:val="808080" w:themeColor="background1" w:themeShade="80"/>
                <w:sz w:val="16"/>
                <w:szCs w:val="16"/>
                <w:lang w:val="en-GB" w:eastAsia="en-GB"/>
              </w:rPr>
              <w:t>Official Stamp</w:t>
            </w:r>
            <w:r w:rsidRPr="00B51B67">
              <w:rPr>
                <w:rFonts w:eastAsia="Times New Roman" w:cstheme="minorHAnsi"/>
                <w:b/>
                <w:bCs/>
                <w:color w:val="808080" w:themeColor="background1" w:themeShade="80"/>
                <w:sz w:val="16"/>
                <w:szCs w:val="16"/>
                <w:lang w:val="en-GB" w:eastAsia="en-GB"/>
              </w:rPr>
              <w:br/>
              <w:t>of the Sending Institution</w:t>
            </w:r>
          </w:p>
          <w:p w:rsidR="00535AC9" w:rsidRPr="002E320B" w:rsidRDefault="00535AC9" w:rsidP="00535A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35AC9" w:rsidRPr="002E320B" w:rsidRDefault="00535AC9" w:rsidP="00535A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535AC9" w:rsidRPr="002E320B" w:rsidRDefault="00535AC9" w:rsidP="00535A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D55236" w:rsidRPr="002E320B" w:rsidTr="00751FE5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5236" w:rsidRPr="002E320B" w:rsidRDefault="00D55236" w:rsidP="00AF70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5236" w:rsidRPr="002E320B" w:rsidRDefault="00D55236" w:rsidP="00AF70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236" w:rsidRPr="002E320B" w:rsidRDefault="00D55236" w:rsidP="00AF70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236" w:rsidRPr="002E320B" w:rsidRDefault="00D55236" w:rsidP="00AF70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5236" w:rsidRPr="002E320B" w:rsidRDefault="00D55236" w:rsidP="00AF70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D55236" w:rsidRPr="002E320B" w:rsidRDefault="00D55236" w:rsidP="00AF70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751FE5" w:rsidRPr="002E320B" w:rsidTr="00D70374">
        <w:trPr>
          <w:trHeight w:val="592"/>
        </w:trPr>
        <w:tc>
          <w:tcPr>
            <w:tcW w:w="3400" w:type="dxa"/>
            <w:vMerge w:val="restart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E5" w:rsidRPr="002E320B" w:rsidRDefault="00796AE0" w:rsidP="00AF7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Responsible </w:t>
            </w:r>
            <w:r w:rsidR="00751FE5"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at the Receiving Organisation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Departmental Erasmus+ Coordinator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751FE5" w:rsidRPr="00B51B67" w:rsidRDefault="00751FE5" w:rsidP="00B51B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808080" w:themeColor="background1" w:themeShade="80"/>
                <w:sz w:val="16"/>
                <w:szCs w:val="16"/>
                <w:lang w:val="en-GB" w:eastAsia="en-GB"/>
              </w:rPr>
            </w:pPr>
            <w:r w:rsidRPr="00B51B67">
              <w:rPr>
                <w:rFonts w:eastAsia="Times New Roman" w:cstheme="minorHAnsi"/>
                <w:b/>
                <w:bCs/>
                <w:color w:val="808080" w:themeColor="background1" w:themeShade="80"/>
                <w:sz w:val="16"/>
                <w:szCs w:val="16"/>
                <w:lang w:val="en-GB" w:eastAsia="en-GB"/>
              </w:rPr>
              <w:t>Official Stamp</w:t>
            </w:r>
            <w:r w:rsidRPr="00B51B67">
              <w:rPr>
                <w:rFonts w:eastAsia="Times New Roman" w:cstheme="minorHAnsi"/>
                <w:b/>
                <w:bCs/>
                <w:color w:val="808080" w:themeColor="background1" w:themeShade="80"/>
                <w:sz w:val="16"/>
                <w:szCs w:val="16"/>
                <w:lang w:val="en-GB" w:eastAsia="en-GB"/>
              </w:rPr>
              <w:br/>
              <w:t>of the Receiving Institution</w:t>
            </w:r>
          </w:p>
          <w:p w:rsidR="00751FE5" w:rsidRPr="002E320B" w:rsidRDefault="00751FE5" w:rsidP="00B51B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751FE5" w:rsidRPr="002E320B" w:rsidTr="00751FE5">
        <w:trPr>
          <w:trHeight w:val="780"/>
        </w:trPr>
        <w:tc>
          <w:tcPr>
            <w:tcW w:w="340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E5" w:rsidRPr="002E320B" w:rsidRDefault="00751FE5" w:rsidP="00AF7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E" w:rsidRPr="008335D6" w:rsidRDefault="00B43B5E" w:rsidP="00B43B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  <w:r w:rsidRPr="008335D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Assoc. Prof. Dr. Zühal DİNÇ ALTUN</w:t>
            </w:r>
          </w:p>
          <w:p w:rsidR="00751FE5" w:rsidRPr="002E320B" w:rsidRDefault="00751FE5" w:rsidP="00D7037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B43B5E" w:rsidP="00D7037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cstheme="minorHAnsi"/>
                <w:color w:val="0000FF"/>
                <w:sz w:val="16"/>
                <w:szCs w:val="16"/>
                <w:u w:val="single"/>
                <w:shd w:val="clear" w:color="auto" w:fill="FFFFFF"/>
              </w:rPr>
              <w:t>zdinclatun@trabzon</w:t>
            </w:r>
            <w:hyperlink r:id="rId13" w:history="1">
              <w:r w:rsidRPr="00EE5B32">
                <w:rPr>
                  <w:rStyle w:val="Kpr"/>
                  <w:rFonts w:cstheme="minorHAnsi"/>
                  <w:sz w:val="16"/>
                  <w:szCs w:val="16"/>
                </w:rPr>
                <w:t>.edu.tr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751FE5" w:rsidP="00DA035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 w:rsidRPr="002E320B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>Institutional Erasmus+ Coordinator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51FE5" w:rsidRPr="002E320B" w:rsidRDefault="00751FE5" w:rsidP="007C2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</w:tbl>
    <w:p w:rsidR="00F47590" w:rsidRPr="002E320B" w:rsidRDefault="00F47590" w:rsidP="00465A94">
      <w:pPr>
        <w:spacing w:after="0"/>
        <w:rPr>
          <w:color w:val="000000" w:themeColor="text1"/>
          <w:lang w:val="en-GB"/>
        </w:rPr>
      </w:pPr>
      <w:bookmarkStart w:id="0" w:name="_GoBack"/>
      <w:bookmarkEnd w:id="0"/>
    </w:p>
    <w:sectPr w:rsidR="00F47590" w:rsidRPr="002E320B" w:rsidSect="00A939CD">
      <w:headerReference w:type="default" r:id="rId14"/>
      <w:footerReference w:type="default" r:id="rId15"/>
      <w:head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2C" w:rsidRDefault="00A04E2C" w:rsidP="00261299">
      <w:pPr>
        <w:spacing w:after="0" w:line="240" w:lineRule="auto"/>
      </w:pPr>
      <w:r>
        <w:separator/>
      </w:r>
    </w:p>
  </w:endnote>
  <w:endnote w:type="continuationSeparator" w:id="0">
    <w:p w:rsidR="00A04E2C" w:rsidRDefault="00A04E2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297" w:rsidRDefault="004F3D7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B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297" w:rsidRDefault="00D122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2C" w:rsidRDefault="00A04E2C" w:rsidP="00261299">
      <w:pPr>
        <w:spacing w:after="0" w:line="240" w:lineRule="auto"/>
      </w:pPr>
      <w:r>
        <w:separator/>
      </w:r>
    </w:p>
  </w:footnote>
  <w:footnote w:type="continuationSeparator" w:id="0">
    <w:p w:rsidR="00A04E2C" w:rsidRDefault="00A04E2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97" w:rsidRDefault="00A04E2C">
    <w:pPr>
      <w:pStyle w:val="stBilgi"/>
    </w:pPr>
    <w:r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392.65pt;margin-top:-9.6pt;width:173.25pt;height:7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" filled="f" stroked="f">
          <v:textbox>
            <w:txbxContent>
              <w:p w:rsidR="00D12297" w:rsidRDefault="00D1229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D12297" w:rsidRDefault="00D1229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D12297" w:rsidRPr="008921A7" w:rsidRDefault="00D12297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</w:pPr>
                <w:r w:rsidRPr="008921A7"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>Student’s name</w:t>
                </w:r>
                <w:r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 xml:space="preserve">: </w:t>
                </w:r>
                <w:r w:rsidR="005076B6"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>..........................</w:t>
                </w:r>
              </w:p>
              <w:p w:rsidR="00D12297" w:rsidRDefault="00D1229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br/>
                </w:r>
                <w:r w:rsidRPr="008921A7"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>Academic Year 20</w:t>
                </w:r>
                <w:r w:rsidR="00C760E4"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>.......</w:t>
                </w:r>
                <w:r w:rsidRPr="008921A7"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>/20</w:t>
                </w:r>
                <w:r w:rsidR="00C760E4">
                  <w:rPr>
                    <w:rFonts w:ascii="Verdana" w:hAnsi="Verdana" w:cstheme="minorHAnsi"/>
                    <w:b/>
                    <w:i/>
                    <w:color w:val="003CB4"/>
                    <w:sz w:val="14"/>
                    <w:szCs w:val="14"/>
                    <w:lang w:val="en-GB"/>
                  </w:rPr>
                  <w:t>.......</w:t>
                </w:r>
              </w:p>
              <w:p w:rsidR="00D12297" w:rsidRDefault="00D1229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D12297" w:rsidRPr="000B0109" w:rsidRDefault="00D12297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  <w:lang w:val="tr-TR" w:eastAsia="tr-TR"/>
      </w:rPr>
      <w:pict>
        <v:shape id="Text Box 11" o:spid="_x0000_s2052" type="#_x0000_t202" style="position:absolute;margin-left:-1.25pt;margin-top:-16.9pt;width:190.95pt;height:19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0JtQIAALs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" filled="f" stroked="f">
          <v:textbox>
            <w:txbxContent>
              <w:p w:rsidR="00D12297" w:rsidRPr="00E80405" w:rsidRDefault="00D12297" w:rsidP="009267BA">
                <w:pPr>
                  <w:tabs>
                    <w:tab w:val="left" w:pos="3119"/>
                  </w:tabs>
                  <w:spacing w:after="0"/>
                  <w:rPr>
                    <w:rFonts w:cstheme="minorHAnsi"/>
                    <w:b/>
                    <w:i/>
                    <w:color w:val="003CB4"/>
                    <w:sz w:val="16"/>
                    <w:szCs w:val="16"/>
                    <w:lang w:val="nn-NO"/>
                  </w:rPr>
                </w:pPr>
                <w:r w:rsidRPr="00E80405">
                  <w:rPr>
                    <w:rFonts w:cstheme="minorHAnsi"/>
                    <w:sz w:val="16"/>
                    <w:szCs w:val="16"/>
                    <w:lang w:val="nn-NO"/>
                  </w:rPr>
                  <w:t>GfNA-II-</w:t>
                </w:r>
                <w:r>
                  <w:rPr>
                    <w:rFonts w:cstheme="minorHAnsi"/>
                    <w:sz w:val="16"/>
                    <w:szCs w:val="16"/>
                    <w:lang w:val="nn-NO"/>
                  </w:rPr>
                  <w:t>C</w:t>
                </w:r>
                <w:r w:rsidRPr="00E80405">
                  <w:rPr>
                    <w:rFonts w:cstheme="minorHAnsi"/>
                    <w:sz w:val="16"/>
                    <w:szCs w:val="16"/>
                    <w:lang w:val="nn-NO"/>
                  </w:rPr>
                  <w:t>-Annex IV-I-Erasmus+ HE-2015</w:t>
                </w:r>
              </w:p>
              <w:p w:rsidR="00D12297" w:rsidRPr="009267BA" w:rsidRDefault="00D12297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  <w:p w:rsidR="00D12297" w:rsidRPr="009267BA" w:rsidRDefault="00D12297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</w:txbxContent>
          </v:textbox>
        </v:shape>
      </w:pict>
    </w:r>
    <w:r>
      <w:rPr>
        <w:noProof/>
        <w:lang w:val="tr-TR" w:eastAsia="tr-TR"/>
      </w:rPr>
      <w:pict>
        <v:shape id="Text Box 4" o:spid="_x0000_s2051" type="#_x0000_t202" style="position:absolute;margin-left:217.15pt;margin-top:-18.65pt;width:159pt;height:7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8bh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" filled="f" stroked="f">
          <v:textbox>
            <w:txbxContent>
              <w:p w:rsidR="00D12297" w:rsidRPr="008921A7" w:rsidRDefault="00D12297" w:rsidP="008921A7">
                <w:pPr>
                  <w:tabs>
                    <w:tab w:val="left" w:pos="3119"/>
                  </w:tabs>
                  <w:spacing w:after="0"/>
                  <w:jc w:val="center"/>
                  <w:rPr>
                    <w:rFonts w:cstheme="minorHAnsi"/>
                    <w:b/>
                    <w:color w:val="003CB4"/>
                    <w:sz w:val="28"/>
                    <w:szCs w:val="28"/>
                    <w:lang w:val="en-GB"/>
                  </w:rPr>
                </w:pPr>
                <w:r w:rsidRPr="008921A7">
                  <w:rPr>
                    <w:rFonts w:cstheme="minorHAnsi"/>
                    <w:b/>
                    <w:color w:val="003CB4"/>
                    <w:sz w:val="28"/>
                    <w:szCs w:val="28"/>
                    <w:lang w:val="en-GB"/>
                  </w:rPr>
                  <w:t>Higher Education</w:t>
                </w:r>
              </w:p>
              <w:p w:rsidR="00D12297" w:rsidRPr="008921A7" w:rsidRDefault="00D12297" w:rsidP="008921A7">
                <w:pPr>
                  <w:tabs>
                    <w:tab w:val="left" w:pos="3119"/>
                  </w:tabs>
                  <w:spacing w:after="0"/>
                  <w:jc w:val="center"/>
                  <w:rPr>
                    <w:rFonts w:cstheme="minorHAnsi"/>
                    <w:b/>
                    <w:color w:val="003CB4"/>
                    <w:sz w:val="28"/>
                    <w:szCs w:val="28"/>
                    <w:lang w:val="en-GB"/>
                  </w:rPr>
                </w:pPr>
                <w:r w:rsidRPr="008921A7">
                  <w:rPr>
                    <w:rFonts w:cstheme="minorHAnsi"/>
                    <w:b/>
                    <w:color w:val="003CB4"/>
                    <w:sz w:val="28"/>
                    <w:szCs w:val="28"/>
                    <w:lang w:val="en-GB"/>
                  </w:rPr>
                  <w:t>Learning Agreement for Traineeships</w:t>
                </w:r>
              </w:p>
              <w:p w:rsidR="00D12297" w:rsidRDefault="00D12297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D12297" w:rsidRDefault="00D12297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D12297" w:rsidRPr="000B0109" w:rsidRDefault="00D12297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D12297" w:rsidRPr="00A04811">
      <w:rPr>
        <w:noProof/>
        <w:lang w:val="tr-TR" w:eastAsia="tr-T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97" w:rsidRDefault="00A04E2C">
    <w:pPr>
      <w:pStyle w:val="stBilgi"/>
    </w:pPr>
    <w:r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12.1pt;margin-top:-8.8pt;width:152.95pt;height:3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<v:textbox>
            <w:txbxContent>
              <w:p w:rsidR="00D12297" w:rsidRPr="000B0109" w:rsidRDefault="00D1229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:rsidR="00D12297" w:rsidRPr="000B0109" w:rsidRDefault="00D1229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:rsidR="00D12297" w:rsidRDefault="00D1229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:rsidR="00D12297" w:rsidRPr="000B0109" w:rsidRDefault="00D1229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D12297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6D04B3"/>
    <w:multiLevelType w:val="hybridMultilevel"/>
    <w:tmpl w:val="D74C18C6"/>
    <w:lvl w:ilvl="0" w:tplc="F56A79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19AC"/>
    <w:rsid w:val="000337A1"/>
    <w:rsid w:val="00034B8E"/>
    <w:rsid w:val="00035176"/>
    <w:rsid w:val="0003758F"/>
    <w:rsid w:val="00045207"/>
    <w:rsid w:val="000463E1"/>
    <w:rsid w:val="0004733E"/>
    <w:rsid w:val="00047ED8"/>
    <w:rsid w:val="00051A0B"/>
    <w:rsid w:val="000527B5"/>
    <w:rsid w:val="00055947"/>
    <w:rsid w:val="000606A8"/>
    <w:rsid w:val="0006301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2B3C"/>
    <w:rsid w:val="000C3A10"/>
    <w:rsid w:val="000C53DC"/>
    <w:rsid w:val="000D0ADC"/>
    <w:rsid w:val="000D40CC"/>
    <w:rsid w:val="000D4FA7"/>
    <w:rsid w:val="000D6392"/>
    <w:rsid w:val="000E0A01"/>
    <w:rsid w:val="000E3E78"/>
    <w:rsid w:val="000E654D"/>
    <w:rsid w:val="000F1896"/>
    <w:rsid w:val="000F410F"/>
    <w:rsid w:val="001058AF"/>
    <w:rsid w:val="00106A7C"/>
    <w:rsid w:val="00107C4C"/>
    <w:rsid w:val="00110032"/>
    <w:rsid w:val="0011231F"/>
    <w:rsid w:val="001131C7"/>
    <w:rsid w:val="00113E37"/>
    <w:rsid w:val="00120081"/>
    <w:rsid w:val="00121DEA"/>
    <w:rsid w:val="00123006"/>
    <w:rsid w:val="00126071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4EF2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09A"/>
    <w:rsid w:val="001F0765"/>
    <w:rsid w:val="001F1670"/>
    <w:rsid w:val="001F2F62"/>
    <w:rsid w:val="001F54DF"/>
    <w:rsid w:val="002017FF"/>
    <w:rsid w:val="00204CC3"/>
    <w:rsid w:val="00205073"/>
    <w:rsid w:val="0021173F"/>
    <w:rsid w:val="002246FE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48DC"/>
    <w:rsid w:val="002B7F4E"/>
    <w:rsid w:val="002D0AF4"/>
    <w:rsid w:val="002D28CF"/>
    <w:rsid w:val="002D3C62"/>
    <w:rsid w:val="002D54D4"/>
    <w:rsid w:val="002D61D4"/>
    <w:rsid w:val="002E320B"/>
    <w:rsid w:val="002F34B2"/>
    <w:rsid w:val="00300F9E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484C"/>
    <w:rsid w:val="00335274"/>
    <w:rsid w:val="00337ED7"/>
    <w:rsid w:val="003440A9"/>
    <w:rsid w:val="00345E5D"/>
    <w:rsid w:val="0034700C"/>
    <w:rsid w:val="00360F97"/>
    <w:rsid w:val="003615E4"/>
    <w:rsid w:val="0036238A"/>
    <w:rsid w:val="00373163"/>
    <w:rsid w:val="00374C0F"/>
    <w:rsid w:val="0037572E"/>
    <w:rsid w:val="00376531"/>
    <w:rsid w:val="00394CB0"/>
    <w:rsid w:val="00395825"/>
    <w:rsid w:val="0039685C"/>
    <w:rsid w:val="003A1CF8"/>
    <w:rsid w:val="003B03BE"/>
    <w:rsid w:val="003B3110"/>
    <w:rsid w:val="003B34EF"/>
    <w:rsid w:val="003B355F"/>
    <w:rsid w:val="003C2EE3"/>
    <w:rsid w:val="003C7164"/>
    <w:rsid w:val="003D350A"/>
    <w:rsid w:val="003D4031"/>
    <w:rsid w:val="003D688D"/>
    <w:rsid w:val="003E047F"/>
    <w:rsid w:val="003E42B8"/>
    <w:rsid w:val="003E4ECE"/>
    <w:rsid w:val="003F01D8"/>
    <w:rsid w:val="003F145F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A94"/>
    <w:rsid w:val="00465DD6"/>
    <w:rsid w:val="00467D99"/>
    <w:rsid w:val="004706D4"/>
    <w:rsid w:val="0047148C"/>
    <w:rsid w:val="004736CF"/>
    <w:rsid w:val="004747AB"/>
    <w:rsid w:val="00477985"/>
    <w:rsid w:val="0048214E"/>
    <w:rsid w:val="00487DB2"/>
    <w:rsid w:val="00495A23"/>
    <w:rsid w:val="0049747D"/>
    <w:rsid w:val="004A288B"/>
    <w:rsid w:val="004A3F18"/>
    <w:rsid w:val="004A706F"/>
    <w:rsid w:val="004C211A"/>
    <w:rsid w:val="004C4684"/>
    <w:rsid w:val="004D3D66"/>
    <w:rsid w:val="004D4DBF"/>
    <w:rsid w:val="004D5279"/>
    <w:rsid w:val="004E1BEE"/>
    <w:rsid w:val="004E50DA"/>
    <w:rsid w:val="004E5157"/>
    <w:rsid w:val="004E5592"/>
    <w:rsid w:val="004E7233"/>
    <w:rsid w:val="004F3D73"/>
    <w:rsid w:val="004F4176"/>
    <w:rsid w:val="005012F0"/>
    <w:rsid w:val="00503720"/>
    <w:rsid w:val="005076B6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1B58"/>
    <w:rsid w:val="0053276D"/>
    <w:rsid w:val="005335CF"/>
    <w:rsid w:val="00534E10"/>
    <w:rsid w:val="00535AC9"/>
    <w:rsid w:val="00547D93"/>
    <w:rsid w:val="00550A3D"/>
    <w:rsid w:val="00551492"/>
    <w:rsid w:val="005516AF"/>
    <w:rsid w:val="005557A9"/>
    <w:rsid w:val="0056000F"/>
    <w:rsid w:val="00565F55"/>
    <w:rsid w:val="00566474"/>
    <w:rsid w:val="00566F1D"/>
    <w:rsid w:val="00587772"/>
    <w:rsid w:val="00593107"/>
    <w:rsid w:val="005A4FB2"/>
    <w:rsid w:val="005B1FE8"/>
    <w:rsid w:val="005C3868"/>
    <w:rsid w:val="005C3BAE"/>
    <w:rsid w:val="005C4790"/>
    <w:rsid w:val="005C6BCC"/>
    <w:rsid w:val="005D0CC7"/>
    <w:rsid w:val="005D1AD3"/>
    <w:rsid w:val="005D54F2"/>
    <w:rsid w:val="005D7240"/>
    <w:rsid w:val="005E0F66"/>
    <w:rsid w:val="005E25EC"/>
    <w:rsid w:val="005E35E9"/>
    <w:rsid w:val="005E3B1D"/>
    <w:rsid w:val="005E53E1"/>
    <w:rsid w:val="005F4B05"/>
    <w:rsid w:val="006017D9"/>
    <w:rsid w:val="0061091B"/>
    <w:rsid w:val="0061709B"/>
    <w:rsid w:val="00620BC2"/>
    <w:rsid w:val="0062504A"/>
    <w:rsid w:val="006250C7"/>
    <w:rsid w:val="00626317"/>
    <w:rsid w:val="00626562"/>
    <w:rsid w:val="00627688"/>
    <w:rsid w:val="00635E91"/>
    <w:rsid w:val="00640C31"/>
    <w:rsid w:val="00647C5F"/>
    <w:rsid w:val="00650C4D"/>
    <w:rsid w:val="0065191D"/>
    <w:rsid w:val="00660A78"/>
    <w:rsid w:val="0066116C"/>
    <w:rsid w:val="006612F4"/>
    <w:rsid w:val="006715DF"/>
    <w:rsid w:val="006731C2"/>
    <w:rsid w:val="0067336F"/>
    <w:rsid w:val="00675664"/>
    <w:rsid w:val="00680E62"/>
    <w:rsid w:val="0068262A"/>
    <w:rsid w:val="00683900"/>
    <w:rsid w:val="00683CBB"/>
    <w:rsid w:val="00683ED1"/>
    <w:rsid w:val="006840A5"/>
    <w:rsid w:val="00686117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3F1D"/>
    <w:rsid w:val="006C7EC2"/>
    <w:rsid w:val="006D3CA9"/>
    <w:rsid w:val="006D54B1"/>
    <w:rsid w:val="006D6928"/>
    <w:rsid w:val="006D6B21"/>
    <w:rsid w:val="006E1340"/>
    <w:rsid w:val="006E2C82"/>
    <w:rsid w:val="006E5CD8"/>
    <w:rsid w:val="006F4328"/>
    <w:rsid w:val="006F4618"/>
    <w:rsid w:val="0070488F"/>
    <w:rsid w:val="00705833"/>
    <w:rsid w:val="00714D9E"/>
    <w:rsid w:val="00724651"/>
    <w:rsid w:val="007319D0"/>
    <w:rsid w:val="00742FED"/>
    <w:rsid w:val="00751FE5"/>
    <w:rsid w:val="00754279"/>
    <w:rsid w:val="0075515D"/>
    <w:rsid w:val="0075585C"/>
    <w:rsid w:val="00756187"/>
    <w:rsid w:val="00756A0B"/>
    <w:rsid w:val="00757B52"/>
    <w:rsid w:val="00757DFC"/>
    <w:rsid w:val="00757E86"/>
    <w:rsid w:val="0076643B"/>
    <w:rsid w:val="00773F27"/>
    <w:rsid w:val="007752C9"/>
    <w:rsid w:val="00783048"/>
    <w:rsid w:val="00784184"/>
    <w:rsid w:val="00784577"/>
    <w:rsid w:val="00790664"/>
    <w:rsid w:val="0079211C"/>
    <w:rsid w:val="00794B63"/>
    <w:rsid w:val="0079524F"/>
    <w:rsid w:val="00796AE0"/>
    <w:rsid w:val="007A02FB"/>
    <w:rsid w:val="007A31E9"/>
    <w:rsid w:val="007B045C"/>
    <w:rsid w:val="007C2544"/>
    <w:rsid w:val="007C692D"/>
    <w:rsid w:val="007E0CD6"/>
    <w:rsid w:val="007E43C4"/>
    <w:rsid w:val="007E5DF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2763"/>
    <w:rsid w:val="008346FE"/>
    <w:rsid w:val="0084264F"/>
    <w:rsid w:val="008443F2"/>
    <w:rsid w:val="00845DEA"/>
    <w:rsid w:val="008519DE"/>
    <w:rsid w:val="00851ACB"/>
    <w:rsid w:val="008564C2"/>
    <w:rsid w:val="00857932"/>
    <w:rsid w:val="008626A2"/>
    <w:rsid w:val="008627AA"/>
    <w:rsid w:val="00867FE4"/>
    <w:rsid w:val="008702D3"/>
    <w:rsid w:val="00871651"/>
    <w:rsid w:val="00876A94"/>
    <w:rsid w:val="00885159"/>
    <w:rsid w:val="00886C4F"/>
    <w:rsid w:val="008921A7"/>
    <w:rsid w:val="0089358B"/>
    <w:rsid w:val="008A1D43"/>
    <w:rsid w:val="008A2A32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1EA1"/>
    <w:rsid w:val="008F70F6"/>
    <w:rsid w:val="009024CF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54254"/>
    <w:rsid w:val="0096182F"/>
    <w:rsid w:val="0096454C"/>
    <w:rsid w:val="00970FA8"/>
    <w:rsid w:val="009713F0"/>
    <w:rsid w:val="00971960"/>
    <w:rsid w:val="00971AA2"/>
    <w:rsid w:val="00975067"/>
    <w:rsid w:val="00982266"/>
    <w:rsid w:val="009861E1"/>
    <w:rsid w:val="009A30CA"/>
    <w:rsid w:val="009B7747"/>
    <w:rsid w:val="009C04AB"/>
    <w:rsid w:val="009C0AB9"/>
    <w:rsid w:val="009C1170"/>
    <w:rsid w:val="009C1F77"/>
    <w:rsid w:val="009C6498"/>
    <w:rsid w:val="009C68D7"/>
    <w:rsid w:val="009D02E7"/>
    <w:rsid w:val="009D417C"/>
    <w:rsid w:val="009E0D85"/>
    <w:rsid w:val="009E4B9E"/>
    <w:rsid w:val="009E7AA5"/>
    <w:rsid w:val="009F1630"/>
    <w:rsid w:val="00A00B68"/>
    <w:rsid w:val="00A01D34"/>
    <w:rsid w:val="00A01ECF"/>
    <w:rsid w:val="00A04811"/>
    <w:rsid w:val="00A04C7E"/>
    <w:rsid w:val="00A04E2C"/>
    <w:rsid w:val="00A04F60"/>
    <w:rsid w:val="00A13B99"/>
    <w:rsid w:val="00A1571C"/>
    <w:rsid w:val="00A17BF8"/>
    <w:rsid w:val="00A21097"/>
    <w:rsid w:val="00A22073"/>
    <w:rsid w:val="00A25808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0CE8"/>
    <w:rsid w:val="00A73762"/>
    <w:rsid w:val="00A7454C"/>
    <w:rsid w:val="00A76C0B"/>
    <w:rsid w:val="00A80861"/>
    <w:rsid w:val="00A8124E"/>
    <w:rsid w:val="00A8475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081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4EA6"/>
    <w:rsid w:val="00B07556"/>
    <w:rsid w:val="00B107D9"/>
    <w:rsid w:val="00B14FFA"/>
    <w:rsid w:val="00B1723D"/>
    <w:rsid w:val="00B173F8"/>
    <w:rsid w:val="00B17DB8"/>
    <w:rsid w:val="00B23FA8"/>
    <w:rsid w:val="00B26AE9"/>
    <w:rsid w:val="00B26DC2"/>
    <w:rsid w:val="00B26E32"/>
    <w:rsid w:val="00B30FE9"/>
    <w:rsid w:val="00B343CD"/>
    <w:rsid w:val="00B34493"/>
    <w:rsid w:val="00B43B5E"/>
    <w:rsid w:val="00B51B67"/>
    <w:rsid w:val="00B524D3"/>
    <w:rsid w:val="00B5410A"/>
    <w:rsid w:val="00B56DED"/>
    <w:rsid w:val="00B57567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088D"/>
    <w:rsid w:val="00BD4E57"/>
    <w:rsid w:val="00BD6448"/>
    <w:rsid w:val="00BD65E9"/>
    <w:rsid w:val="00BE2035"/>
    <w:rsid w:val="00BE2A8A"/>
    <w:rsid w:val="00BE6A01"/>
    <w:rsid w:val="00BF0AB4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57F4B"/>
    <w:rsid w:val="00C60D95"/>
    <w:rsid w:val="00C61000"/>
    <w:rsid w:val="00C7183C"/>
    <w:rsid w:val="00C755F1"/>
    <w:rsid w:val="00C760E4"/>
    <w:rsid w:val="00C764AE"/>
    <w:rsid w:val="00C76975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3DF1"/>
    <w:rsid w:val="00CA79E1"/>
    <w:rsid w:val="00CB2614"/>
    <w:rsid w:val="00CB4A62"/>
    <w:rsid w:val="00CC67AF"/>
    <w:rsid w:val="00CE3E51"/>
    <w:rsid w:val="00CE7874"/>
    <w:rsid w:val="00CF1109"/>
    <w:rsid w:val="00CF1802"/>
    <w:rsid w:val="00CF1B79"/>
    <w:rsid w:val="00CF2060"/>
    <w:rsid w:val="00CF3080"/>
    <w:rsid w:val="00CF476D"/>
    <w:rsid w:val="00CF5175"/>
    <w:rsid w:val="00D04C78"/>
    <w:rsid w:val="00D1028A"/>
    <w:rsid w:val="00D12297"/>
    <w:rsid w:val="00D14211"/>
    <w:rsid w:val="00D14DBA"/>
    <w:rsid w:val="00D1613B"/>
    <w:rsid w:val="00D172E2"/>
    <w:rsid w:val="00D213A3"/>
    <w:rsid w:val="00D24E26"/>
    <w:rsid w:val="00D33628"/>
    <w:rsid w:val="00D3366A"/>
    <w:rsid w:val="00D369E6"/>
    <w:rsid w:val="00D43AC5"/>
    <w:rsid w:val="00D44F02"/>
    <w:rsid w:val="00D47AE6"/>
    <w:rsid w:val="00D55236"/>
    <w:rsid w:val="00D625C8"/>
    <w:rsid w:val="00D6278B"/>
    <w:rsid w:val="00D65AE9"/>
    <w:rsid w:val="00D65D86"/>
    <w:rsid w:val="00D66262"/>
    <w:rsid w:val="00D70374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D17E5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26849"/>
    <w:rsid w:val="00E3312B"/>
    <w:rsid w:val="00E3377A"/>
    <w:rsid w:val="00E348EC"/>
    <w:rsid w:val="00E34F8E"/>
    <w:rsid w:val="00E4488F"/>
    <w:rsid w:val="00E47260"/>
    <w:rsid w:val="00E5333D"/>
    <w:rsid w:val="00E54FA3"/>
    <w:rsid w:val="00E60565"/>
    <w:rsid w:val="00E618B5"/>
    <w:rsid w:val="00E64A2D"/>
    <w:rsid w:val="00E65A4C"/>
    <w:rsid w:val="00E719D2"/>
    <w:rsid w:val="00E74486"/>
    <w:rsid w:val="00E744AB"/>
    <w:rsid w:val="00E80405"/>
    <w:rsid w:val="00E87588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2FC5"/>
    <w:rsid w:val="00ED6FAC"/>
    <w:rsid w:val="00ED7EB0"/>
    <w:rsid w:val="00EE134E"/>
    <w:rsid w:val="00EE6BDA"/>
    <w:rsid w:val="00EF30A7"/>
    <w:rsid w:val="00EF3D8C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33AD"/>
    <w:rsid w:val="00FC70AE"/>
    <w:rsid w:val="00FC7D0D"/>
    <w:rsid w:val="00FD6939"/>
    <w:rsid w:val="00FF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E9A63DB"/>
  <w15:docId w15:val="{6570B2FD-4B12-4384-9665-11430458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78"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ehra.sahin@ktu.edu.t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naf@trabzon.edu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asmus.ofinaf.trabzo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AC6B5-545D-40C9-9FA9-5F38BEE2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PC</cp:lastModifiedBy>
  <cp:revision>111</cp:revision>
  <cp:lastPrinted>2015-04-10T09:51:00Z</cp:lastPrinted>
  <dcterms:created xsi:type="dcterms:W3CDTF">2015-05-15T13:08:00Z</dcterms:created>
  <dcterms:modified xsi:type="dcterms:W3CDTF">2021-05-02T22:24:00Z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